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78" w:rsidRPr="003C31A1" w:rsidRDefault="003C31A1" w:rsidP="003C31A1">
      <w:pPr>
        <w:ind w:firstLine="708"/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r>
        <w:rPr>
          <w:rFonts w:ascii="Times New Roman" w:hAnsi="Times New Roman" w:cs="Times New Roman"/>
          <w:b/>
          <w:i/>
          <w:color w:val="FF0000"/>
          <w:sz w:val="36"/>
        </w:rPr>
        <w:t>D</w:t>
      </w:r>
      <w:r w:rsidRPr="003C31A1">
        <w:rPr>
          <w:rFonts w:ascii="Times New Roman" w:hAnsi="Times New Roman" w:cs="Times New Roman"/>
          <w:b/>
          <w:i/>
          <w:color w:val="FF0000"/>
          <w:sz w:val="36"/>
        </w:rPr>
        <w:t xml:space="preserve">a riportare su carta intestata dell’operatore </w:t>
      </w:r>
    </w:p>
    <w:p w:rsidR="009340D1" w:rsidRPr="009340D1" w:rsidRDefault="009340D1" w:rsidP="003C31A1">
      <w:pPr>
        <w:autoSpaceDE w:val="0"/>
        <w:autoSpaceDN w:val="0"/>
        <w:adjustRightInd w:val="0"/>
        <w:spacing w:before="360" w:after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0D1">
        <w:rPr>
          <w:rFonts w:ascii="Times New Roman" w:hAnsi="Times New Roman" w:cs="Times New Roman"/>
          <w:b/>
          <w:sz w:val="24"/>
          <w:szCs w:val="24"/>
        </w:rPr>
        <w:t>INDAGINE DI MERCATO CON RICHIESTA DI OFFERTA FINALIZZATA ALL’AFFIDAMENTO DIRETTO DELLA BONIFICA E CERTIFICAZIONE DI SICUREZZA IMPIANTI AERAULICI DELLA FONDAZIONE CNAO, AI SENSI DELL’ART. 36 COMMA 2) LETTERA B) DEL D.LGS. 50/2016</w:t>
      </w:r>
    </w:p>
    <w:p w:rsidR="007E2178" w:rsidRPr="003C31A1" w:rsidRDefault="007E2178" w:rsidP="003C31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40D1">
        <w:rPr>
          <w:rFonts w:ascii="Times New Roman" w:hAnsi="Times New Roman" w:cs="Times New Roman"/>
          <w:b/>
          <w:i/>
          <w:sz w:val="24"/>
          <w:szCs w:val="24"/>
        </w:rPr>
        <w:t>Allegato</w:t>
      </w:r>
      <w:r w:rsidR="00362F7C">
        <w:rPr>
          <w:rFonts w:ascii="Times New Roman" w:hAnsi="Times New Roman" w:cs="Times New Roman"/>
          <w:b/>
          <w:i/>
          <w:sz w:val="24"/>
          <w:szCs w:val="24"/>
        </w:rPr>
        <w:t xml:space="preserve"> 2)</w:t>
      </w:r>
      <w:r w:rsidRPr="009340D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46451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9340D1">
        <w:rPr>
          <w:rFonts w:ascii="Times New Roman" w:hAnsi="Times New Roman" w:cs="Times New Roman"/>
          <w:b/>
          <w:i/>
          <w:sz w:val="24"/>
          <w:szCs w:val="24"/>
        </w:rPr>
        <w:t>che</w:t>
      </w:r>
      <w:r w:rsidR="00F46451">
        <w:rPr>
          <w:rFonts w:ascii="Times New Roman" w:hAnsi="Times New Roman" w:cs="Times New Roman"/>
          <w:b/>
          <w:i/>
          <w:sz w:val="24"/>
          <w:szCs w:val="24"/>
        </w:rPr>
        <w:t xml:space="preserve">ma di offerta economica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1941"/>
        <w:gridCol w:w="2192"/>
        <w:gridCol w:w="2426"/>
      </w:tblGrid>
      <w:tr w:rsidR="00F46451" w:rsidRPr="009340D1" w:rsidTr="00F46451">
        <w:trPr>
          <w:trHeight w:val="674"/>
        </w:trPr>
        <w:tc>
          <w:tcPr>
            <w:tcW w:w="1672" w:type="pct"/>
            <w:shd w:val="clear" w:color="auto" w:fill="auto"/>
          </w:tcPr>
          <w:p w:rsidR="00F46451" w:rsidRPr="009340D1" w:rsidRDefault="00F46451" w:rsidP="00F3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F46451" w:rsidRPr="009340D1" w:rsidRDefault="00F46451" w:rsidP="00C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Sconto % offerto sull’importo a base d’asta.</w:t>
            </w:r>
          </w:p>
        </w:tc>
        <w:tc>
          <w:tcPr>
            <w:tcW w:w="1112" w:type="pct"/>
            <w:shd w:val="clear" w:color="auto" w:fill="auto"/>
          </w:tcPr>
          <w:p w:rsidR="00F46451" w:rsidRPr="009340D1" w:rsidRDefault="00F46451" w:rsidP="00C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D1">
              <w:rPr>
                <w:rFonts w:ascii="Times New Roman" w:hAnsi="Times New Roman" w:cs="Times New Roman"/>
                <w:b/>
                <w:sz w:val="24"/>
                <w:szCs w:val="24"/>
              </w:rPr>
              <w:t>ESPRESSIONE VALORE IN CIFRE</w:t>
            </w:r>
          </w:p>
        </w:tc>
        <w:tc>
          <w:tcPr>
            <w:tcW w:w="1231" w:type="pct"/>
            <w:shd w:val="clear" w:color="auto" w:fill="auto"/>
          </w:tcPr>
          <w:p w:rsidR="00F46451" w:rsidRPr="009340D1" w:rsidRDefault="00F46451" w:rsidP="00C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D1">
              <w:rPr>
                <w:rFonts w:ascii="Times New Roman" w:hAnsi="Times New Roman" w:cs="Times New Roman"/>
                <w:b/>
                <w:sz w:val="24"/>
                <w:szCs w:val="24"/>
              </w:rPr>
              <w:t>ESPRESSIONE VALORE IN LETTERE</w:t>
            </w:r>
          </w:p>
        </w:tc>
      </w:tr>
      <w:tr w:rsidR="00F46451" w:rsidRPr="009340D1" w:rsidTr="00F46451">
        <w:trPr>
          <w:trHeight w:val="1097"/>
        </w:trPr>
        <w:tc>
          <w:tcPr>
            <w:tcW w:w="1672" w:type="pct"/>
            <w:shd w:val="clear" w:color="auto" w:fill="auto"/>
          </w:tcPr>
          <w:p w:rsidR="00F46451" w:rsidRPr="009340D1" w:rsidRDefault="00F46451" w:rsidP="00C23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D1">
              <w:rPr>
                <w:rFonts w:ascii="Times New Roman" w:hAnsi="Times New Roman" w:cs="Times New Roman"/>
                <w:b/>
                <w:sz w:val="24"/>
                <w:szCs w:val="24"/>
              </w:rPr>
              <w:t>IMPORTO COMPLESSIVO DELL’APPALTO OFFERTO</w:t>
            </w:r>
          </w:p>
        </w:tc>
        <w:tc>
          <w:tcPr>
            <w:tcW w:w="985" w:type="pct"/>
          </w:tcPr>
          <w:p w:rsidR="00F46451" w:rsidRPr="009340D1" w:rsidRDefault="00F46451" w:rsidP="0003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F46451" w:rsidRPr="009340D1" w:rsidRDefault="00F46451" w:rsidP="0003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51" w:rsidRPr="009340D1" w:rsidRDefault="00F46451" w:rsidP="0003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51">
              <w:rPr>
                <w:rFonts w:ascii="Times New Roman" w:hAnsi="Times New Roman" w:cs="Times New Roman"/>
                <w:b/>
                <w:sz w:val="24"/>
                <w:szCs w:val="24"/>
              </w:rPr>
              <w:t>€_______</w:t>
            </w:r>
          </w:p>
        </w:tc>
        <w:tc>
          <w:tcPr>
            <w:tcW w:w="1231" w:type="pct"/>
            <w:shd w:val="clear" w:color="auto" w:fill="auto"/>
          </w:tcPr>
          <w:p w:rsidR="00F46451" w:rsidRPr="009340D1" w:rsidRDefault="00F46451" w:rsidP="00F3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178" w:rsidRDefault="007E21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F46451" w:rsidRPr="009340D1" w:rsidTr="00F46451">
        <w:trPr>
          <w:trHeight w:val="1084"/>
        </w:trPr>
        <w:tc>
          <w:tcPr>
            <w:tcW w:w="7196" w:type="dxa"/>
            <w:shd w:val="clear" w:color="auto" w:fill="auto"/>
            <w:vAlign w:val="center"/>
          </w:tcPr>
          <w:p w:rsidR="00F46451" w:rsidRPr="009340D1" w:rsidRDefault="00F46451" w:rsidP="00F46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D1">
              <w:rPr>
                <w:rFonts w:ascii="Times New Roman" w:hAnsi="Times New Roman" w:cs="Times New Roman"/>
                <w:b/>
                <w:sz w:val="24"/>
                <w:szCs w:val="24"/>
              </w:rPr>
              <w:t>COSTO AZIENDALE DELLA SICUREZZA (da intendersi incluso nell'importo del contratto) espresso in Euro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46451" w:rsidRPr="00F46451" w:rsidRDefault="00F46451" w:rsidP="00F46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51">
              <w:rPr>
                <w:rFonts w:ascii="Times New Roman" w:hAnsi="Times New Roman" w:cs="Times New Roman"/>
                <w:b/>
                <w:sz w:val="24"/>
                <w:szCs w:val="24"/>
              </w:rPr>
              <w:t>€_______</w:t>
            </w:r>
          </w:p>
        </w:tc>
      </w:tr>
      <w:tr w:rsidR="00F46451" w:rsidRPr="009340D1" w:rsidTr="00F46451">
        <w:trPr>
          <w:trHeight w:val="1084"/>
        </w:trPr>
        <w:tc>
          <w:tcPr>
            <w:tcW w:w="7196" w:type="dxa"/>
            <w:shd w:val="clear" w:color="auto" w:fill="auto"/>
            <w:vAlign w:val="center"/>
          </w:tcPr>
          <w:p w:rsidR="00F46451" w:rsidRPr="009340D1" w:rsidRDefault="00F46451" w:rsidP="00F46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D1">
              <w:rPr>
                <w:rFonts w:ascii="Times New Roman" w:hAnsi="Times New Roman" w:cs="Times New Roman"/>
                <w:b/>
                <w:sz w:val="24"/>
                <w:szCs w:val="24"/>
              </w:rPr>
              <w:t>COSTO DEL PERSONALE (da intendersi incluso nell'importo del contratto) espresso in Euro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46451" w:rsidRPr="00F46451" w:rsidRDefault="00F46451" w:rsidP="00F46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51">
              <w:rPr>
                <w:rFonts w:ascii="Times New Roman" w:hAnsi="Times New Roman" w:cs="Times New Roman"/>
                <w:b/>
                <w:sz w:val="24"/>
                <w:szCs w:val="24"/>
              </w:rPr>
              <w:t>€_______</w:t>
            </w:r>
          </w:p>
        </w:tc>
      </w:tr>
    </w:tbl>
    <w:p w:rsidR="00F46451" w:rsidRPr="009340D1" w:rsidRDefault="00F46451">
      <w:pPr>
        <w:rPr>
          <w:rFonts w:ascii="Times New Roman" w:hAnsi="Times New Roman" w:cs="Times New Roman"/>
          <w:b/>
          <w:sz w:val="24"/>
          <w:szCs w:val="24"/>
        </w:rPr>
      </w:pPr>
    </w:p>
    <w:p w:rsidR="007E2178" w:rsidRPr="00F46451" w:rsidRDefault="00F46451" w:rsidP="00F46451">
      <w:pPr>
        <w:pStyle w:val="Corpodeltesto2"/>
        <w:spacing w:before="240" w:after="240" w:line="240" w:lineRule="auto"/>
        <w:jc w:val="both"/>
        <w:rPr>
          <w:b/>
          <w:lang w:val="it-IT"/>
        </w:rPr>
      </w:pPr>
      <w:r w:rsidRPr="00F46451">
        <w:rPr>
          <w:b/>
          <w:lang w:val="it-IT"/>
        </w:rPr>
        <w:t>Il prezzo offerto deve intendersi omnicomprensivo di tutti gli eventuali ulteriori oneri necessari per l’esecuzione delle attività oggetto del presente appalto; a titolo esemplificativo e non esaustivo, i costi per la manodopera, i costi per l’impiego di materiali di consumo, le eventuali spese accessorie, tutto quanto non preventivamente specificato ma essenziale per il puntuale e corretto svolgimento delle attività, ad esclusione dell’IVA.</w:t>
      </w:r>
    </w:p>
    <w:p w:rsidR="007E2178" w:rsidRPr="00F46451" w:rsidRDefault="007E2178" w:rsidP="00F46451">
      <w:pPr>
        <w:pStyle w:val="Corpodeltesto2"/>
        <w:spacing w:before="240" w:after="240" w:line="240" w:lineRule="auto"/>
        <w:jc w:val="both"/>
        <w:rPr>
          <w:b/>
          <w:i/>
          <w:color w:val="000000"/>
          <w:lang w:val="it-IT"/>
        </w:rPr>
      </w:pPr>
      <w:r w:rsidRPr="00F46451">
        <w:rPr>
          <w:b/>
          <w:lang w:val="it-IT"/>
        </w:rPr>
        <w:t xml:space="preserve">L’offerta rimarrà valida e irrevocabile per almeno 180 (centottanta) giorni </w:t>
      </w:r>
      <w:r w:rsidRPr="00F46451">
        <w:rPr>
          <w:b/>
          <w:color w:val="000000"/>
          <w:lang w:val="it-IT"/>
        </w:rPr>
        <w:t>dalla data di scadenza del termine di presentazione delle offerte.</w:t>
      </w:r>
    </w:p>
    <w:p w:rsidR="007E2178" w:rsidRPr="009340D1" w:rsidRDefault="007E2178" w:rsidP="00F46451">
      <w:pPr>
        <w:ind w:left="6372"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40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FIRMA </w:t>
      </w:r>
    </w:p>
    <w:p w:rsidR="00F46451" w:rsidRDefault="00F46451" w:rsidP="00F464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178" w:rsidRPr="007E2178" w:rsidRDefault="00F46451" w:rsidP="00F46451">
      <w:pPr>
        <w:jc w:val="both"/>
        <w:rPr>
          <w:b/>
        </w:rPr>
      </w:pPr>
      <w:r w:rsidRPr="00F46451">
        <w:rPr>
          <w:rFonts w:ascii="Times New Roman" w:hAnsi="Times New Roman" w:cs="Times New Roman"/>
          <w:b/>
          <w:sz w:val="24"/>
          <w:szCs w:val="24"/>
        </w:rPr>
        <w:t>N.B.</w:t>
      </w:r>
      <w:r>
        <w:rPr>
          <w:b/>
        </w:rPr>
        <w:t xml:space="preserve"> </w:t>
      </w:r>
      <w:r w:rsidRPr="00F46451">
        <w:rPr>
          <w:rFonts w:ascii="Times New Roman" w:hAnsi="Times New Roman" w:cs="Times New Roman"/>
          <w:i/>
          <w:sz w:val="24"/>
          <w:szCs w:val="24"/>
        </w:rPr>
        <w:t>L’offerta dovrà essere prodotta su carta intestata del fornitore, dovrà essere s</w:t>
      </w:r>
      <w:bookmarkStart w:id="0" w:name="_GoBack"/>
      <w:bookmarkEnd w:id="0"/>
      <w:r w:rsidRPr="00F46451">
        <w:rPr>
          <w:rFonts w:ascii="Times New Roman" w:hAnsi="Times New Roman" w:cs="Times New Roman"/>
          <w:i/>
          <w:sz w:val="24"/>
          <w:szCs w:val="24"/>
        </w:rPr>
        <w:t>ottoscritta dal legale rappresentante o procuratore fornito dei poteri necessari e dovrà essere corredata da copia del documento di identità del sottoscrittore.</w:t>
      </w:r>
    </w:p>
    <w:sectPr w:rsidR="007E2178" w:rsidRPr="007E2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78"/>
    <w:rsid w:val="0003122D"/>
    <w:rsid w:val="00362F7C"/>
    <w:rsid w:val="003C31A1"/>
    <w:rsid w:val="00793F5D"/>
    <w:rsid w:val="007E2178"/>
    <w:rsid w:val="009340D1"/>
    <w:rsid w:val="00AE5505"/>
    <w:rsid w:val="00C15E5D"/>
    <w:rsid w:val="00C23CDB"/>
    <w:rsid w:val="00D50901"/>
    <w:rsid w:val="00ED0D6F"/>
    <w:rsid w:val="00F043C8"/>
    <w:rsid w:val="00F434AE"/>
    <w:rsid w:val="00F4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1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217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E21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7E21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1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217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E21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7E21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E8E8-ECE0-4839-ADEE-B57F1DC3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Frigerio Alberto</dc:creator>
  <cp:lastModifiedBy>De Negri Carolina</cp:lastModifiedBy>
  <cp:revision>11</cp:revision>
  <dcterms:created xsi:type="dcterms:W3CDTF">2019-06-27T11:12:00Z</dcterms:created>
  <dcterms:modified xsi:type="dcterms:W3CDTF">2020-06-10T08:35:00Z</dcterms:modified>
</cp:coreProperties>
</file>